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2B633886" w:rsidR="00866484" w:rsidRDefault="00866484" w:rsidP="00EA2DDC">
      <w:pPr>
        <w:ind w:right="630"/>
        <w:jc w:val="center"/>
        <w:rPr>
          <w:sz w:val="24"/>
          <w:szCs w:val="24"/>
        </w:rPr>
      </w:pPr>
      <w:r>
        <w:rPr>
          <w:sz w:val="24"/>
          <w:szCs w:val="24"/>
        </w:rPr>
        <w:t xml:space="preserve">Week </w:t>
      </w:r>
      <w:r w:rsidR="00032AE5">
        <w:rPr>
          <w:sz w:val="24"/>
          <w:szCs w:val="24"/>
        </w:rPr>
        <w:t>6</w:t>
      </w:r>
      <w:r w:rsidR="00BA29C1">
        <w:rPr>
          <w:sz w:val="24"/>
          <w:szCs w:val="24"/>
        </w:rPr>
        <w:t xml:space="preserve"> – </w:t>
      </w:r>
      <w:r w:rsidR="00F2787C">
        <w:rPr>
          <w:sz w:val="24"/>
          <w:szCs w:val="24"/>
        </w:rPr>
        <w:t xml:space="preserve">March </w:t>
      </w:r>
      <w:r w:rsidR="00032AE5">
        <w:rPr>
          <w:sz w:val="24"/>
          <w:szCs w:val="24"/>
        </w:rPr>
        <w:t>8</w:t>
      </w:r>
    </w:p>
    <w:p w14:paraId="17C930A5" w14:textId="77777777" w:rsidR="003971E1" w:rsidRDefault="003971E1" w:rsidP="00EA2DDC">
      <w:pPr>
        <w:spacing w:after="0" w:line="240" w:lineRule="auto"/>
        <w:ind w:right="630"/>
        <w:rPr>
          <w:b/>
          <w:bCs/>
          <w:sz w:val="24"/>
          <w:szCs w:val="24"/>
        </w:rPr>
      </w:pPr>
    </w:p>
    <w:p w14:paraId="17EFD0AA" w14:textId="187C2E78"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2787C">
        <w:rPr>
          <w:b/>
          <w:bCs/>
          <w:sz w:val="24"/>
          <w:szCs w:val="24"/>
        </w:rPr>
        <w:t xml:space="preserve">March </w:t>
      </w:r>
      <w:r w:rsidR="00032AE5">
        <w:rPr>
          <w:b/>
          <w:bCs/>
          <w:sz w:val="24"/>
          <w:szCs w:val="24"/>
        </w:rPr>
        <w:t>8</w:t>
      </w:r>
    </w:p>
    <w:p w14:paraId="76D595EF" w14:textId="375F052B"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032AE5">
        <w:rPr>
          <w:sz w:val="24"/>
          <w:szCs w:val="24"/>
        </w:rPr>
        <w:t>5-6</w:t>
      </w:r>
    </w:p>
    <w:p w14:paraId="1BC8AAF5" w14:textId="2191A0E2" w:rsidR="00D1599D" w:rsidRDefault="00D1599D" w:rsidP="00EA2DDC">
      <w:pPr>
        <w:tabs>
          <w:tab w:val="left" w:pos="0"/>
        </w:tabs>
        <w:spacing w:after="0" w:line="240" w:lineRule="auto"/>
        <w:ind w:right="630"/>
        <w:rPr>
          <w:sz w:val="24"/>
          <w:szCs w:val="24"/>
        </w:rPr>
      </w:pPr>
      <w:r>
        <w:rPr>
          <w:sz w:val="24"/>
          <w:szCs w:val="24"/>
        </w:rPr>
        <w:t xml:space="preserve">Zoom In – </w:t>
      </w:r>
      <w:r w:rsidR="00032AE5">
        <w:rPr>
          <w:sz w:val="24"/>
          <w:szCs w:val="24"/>
        </w:rPr>
        <w:t xml:space="preserve">Trusting the Lord does not mean twiddling our thumbs. After God reassured Moses, He gave Moses and Aaron a new assignment: “Tell </w:t>
      </w:r>
      <w:r w:rsidR="00B55C5B">
        <w:rPr>
          <w:sz w:val="24"/>
          <w:szCs w:val="24"/>
        </w:rPr>
        <w:t>Pharaoh</w:t>
      </w:r>
      <w:r w:rsidR="00032AE5">
        <w:rPr>
          <w:sz w:val="24"/>
          <w:szCs w:val="24"/>
        </w:rPr>
        <w:t xml:space="preserve"> . . . all that I say to you” (6:29). We do what we can do. At the same time, we trust our Savior-God with those things only He can do.</w:t>
      </w:r>
    </w:p>
    <w:p w14:paraId="4625A2A8" w14:textId="77777777" w:rsidR="00D63B9B" w:rsidRDefault="00D63B9B" w:rsidP="00EA2DDC">
      <w:pPr>
        <w:tabs>
          <w:tab w:val="left" w:pos="0"/>
        </w:tabs>
        <w:spacing w:after="0" w:line="240" w:lineRule="auto"/>
        <w:ind w:right="630"/>
        <w:rPr>
          <w:sz w:val="24"/>
          <w:szCs w:val="24"/>
        </w:rPr>
      </w:pPr>
    </w:p>
    <w:p w14:paraId="1EB2F2CA" w14:textId="31552835"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B53393">
        <w:rPr>
          <w:b/>
          <w:bCs/>
          <w:sz w:val="24"/>
          <w:szCs w:val="24"/>
        </w:rPr>
        <w:t xml:space="preserve">March </w:t>
      </w:r>
      <w:r w:rsidR="00032AE5">
        <w:rPr>
          <w:b/>
          <w:bCs/>
          <w:sz w:val="24"/>
          <w:szCs w:val="24"/>
        </w:rPr>
        <w:t>9</w:t>
      </w:r>
    </w:p>
    <w:p w14:paraId="3B922267" w14:textId="548842C2"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032AE5">
        <w:rPr>
          <w:sz w:val="24"/>
          <w:szCs w:val="24"/>
        </w:rPr>
        <w:t>7</w:t>
      </w:r>
    </w:p>
    <w:p w14:paraId="5AF71B3F" w14:textId="1F0E6CEE" w:rsidR="00D1599D" w:rsidRDefault="00D1599D" w:rsidP="00032AE5">
      <w:pPr>
        <w:tabs>
          <w:tab w:val="left" w:pos="0"/>
        </w:tabs>
        <w:spacing w:after="0" w:line="240" w:lineRule="auto"/>
        <w:ind w:right="630"/>
        <w:rPr>
          <w:sz w:val="24"/>
          <w:szCs w:val="24"/>
        </w:rPr>
      </w:pPr>
      <w:r>
        <w:rPr>
          <w:sz w:val="24"/>
          <w:szCs w:val="24"/>
        </w:rPr>
        <w:t>Zoom In –</w:t>
      </w:r>
      <w:r w:rsidR="00032AE5">
        <w:rPr>
          <w:sz w:val="24"/>
          <w:szCs w:val="24"/>
        </w:rPr>
        <w:t xml:space="preserve"> The ten plagues did not occur at random. They attacked the “gods” worshiped by the Egyptians. Compare Exodus 7:5 and Numbers 33:4.</w:t>
      </w:r>
    </w:p>
    <w:p w14:paraId="07759C57" w14:textId="77777777" w:rsidR="00032AE5" w:rsidRDefault="00032AE5" w:rsidP="00032AE5">
      <w:pPr>
        <w:tabs>
          <w:tab w:val="left" w:pos="0"/>
        </w:tabs>
        <w:spacing w:after="0" w:line="240" w:lineRule="auto"/>
        <w:ind w:right="630"/>
        <w:rPr>
          <w:sz w:val="24"/>
          <w:szCs w:val="24"/>
        </w:rPr>
      </w:pPr>
    </w:p>
    <w:p w14:paraId="41AF408D" w14:textId="56ADD6D0"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B53393">
        <w:rPr>
          <w:b/>
          <w:bCs/>
          <w:sz w:val="24"/>
          <w:szCs w:val="24"/>
        </w:rPr>
        <w:t xml:space="preserve">March </w:t>
      </w:r>
      <w:r w:rsidR="00F44265">
        <w:rPr>
          <w:b/>
          <w:bCs/>
          <w:sz w:val="24"/>
          <w:szCs w:val="24"/>
        </w:rPr>
        <w:t>1</w:t>
      </w:r>
      <w:r w:rsidR="00032AE5">
        <w:rPr>
          <w:b/>
          <w:bCs/>
          <w:sz w:val="24"/>
          <w:szCs w:val="24"/>
        </w:rPr>
        <w:t>0</w:t>
      </w:r>
    </w:p>
    <w:p w14:paraId="75B21072" w14:textId="63812E0D" w:rsidR="00B453C1" w:rsidRDefault="008F2502" w:rsidP="00EA2DDC">
      <w:pPr>
        <w:tabs>
          <w:tab w:val="left" w:pos="0"/>
        </w:tabs>
        <w:spacing w:after="0" w:line="240" w:lineRule="auto"/>
        <w:ind w:right="630"/>
        <w:rPr>
          <w:sz w:val="24"/>
          <w:szCs w:val="24"/>
        </w:rPr>
      </w:pPr>
      <w:r>
        <w:rPr>
          <w:sz w:val="24"/>
          <w:szCs w:val="24"/>
        </w:rPr>
        <w:t xml:space="preserve">Read </w:t>
      </w:r>
      <w:r w:rsidR="00F44265">
        <w:rPr>
          <w:sz w:val="24"/>
          <w:szCs w:val="24"/>
        </w:rPr>
        <w:t>Exodus 8-9</w:t>
      </w:r>
    </w:p>
    <w:p w14:paraId="428608B0" w14:textId="4B2BB96F" w:rsidR="005821CD" w:rsidRDefault="005821CD" w:rsidP="009B4192">
      <w:pPr>
        <w:tabs>
          <w:tab w:val="left" w:pos="0"/>
        </w:tabs>
        <w:spacing w:after="0" w:line="240" w:lineRule="auto"/>
        <w:ind w:right="630"/>
        <w:rPr>
          <w:sz w:val="24"/>
          <w:szCs w:val="24"/>
        </w:rPr>
      </w:pPr>
      <w:r>
        <w:rPr>
          <w:sz w:val="24"/>
          <w:szCs w:val="24"/>
        </w:rPr>
        <w:t xml:space="preserve">Zoom In – </w:t>
      </w:r>
      <w:r w:rsidR="00F44265">
        <w:rPr>
          <w:sz w:val="24"/>
          <w:szCs w:val="24"/>
        </w:rPr>
        <w:t>God’s message to Pharaoh did not change. “Let My people go,” the Lord thundered over and over again. “My people”. How wonderful those words sound. Even in our sin and doubt, our Savior-God claims us as His own. He is not ashamed to be called our God (Hebrews 11:16).</w:t>
      </w:r>
    </w:p>
    <w:p w14:paraId="1681F22D" w14:textId="56B7D381" w:rsidR="005821CD" w:rsidRDefault="005821CD" w:rsidP="00EA2DDC">
      <w:pPr>
        <w:tabs>
          <w:tab w:val="left" w:pos="0"/>
        </w:tabs>
        <w:spacing w:after="0" w:line="240" w:lineRule="auto"/>
        <w:ind w:right="630"/>
        <w:rPr>
          <w:sz w:val="24"/>
          <w:szCs w:val="24"/>
        </w:rPr>
      </w:pPr>
    </w:p>
    <w:p w14:paraId="7E547814" w14:textId="4B50938C"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5178F1">
        <w:rPr>
          <w:b/>
          <w:bCs/>
          <w:sz w:val="24"/>
          <w:szCs w:val="24"/>
        </w:rPr>
        <w:t xml:space="preserve">March </w:t>
      </w:r>
      <w:r w:rsidR="00EF6A9A">
        <w:rPr>
          <w:b/>
          <w:bCs/>
          <w:sz w:val="24"/>
          <w:szCs w:val="24"/>
        </w:rPr>
        <w:t>11</w:t>
      </w:r>
    </w:p>
    <w:p w14:paraId="3EE40A35" w14:textId="72757FC0" w:rsidR="005821CD" w:rsidRDefault="008F2502" w:rsidP="00EA2DDC">
      <w:pPr>
        <w:tabs>
          <w:tab w:val="left" w:pos="0"/>
        </w:tabs>
        <w:spacing w:after="0" w:line="240" w:lineRule="auto"/>
        <w:ind w:right="630"/>
        <w:rPr>
          <w:sz w:val="24"/>
          <w:szCs w:val="24"/>
        </w:rPr>
      </w:pPr>
      <w:r>
        <w:rPr>
          <w:sz w:val="24"/>
          <w:szCs w:val="24"/>
        </w:rPr>
        <w:t xml:space="preserve">Read </w:t>
      </w:r>
      <w:r w:rsidR="005178F1">
        <w:rPr>
          <w:sz w:val="24"/>
          <w:szCs w:val="24"/>
        </w:rPr>
        <w:t xml:space="preserve">Exodus </w:t>
      </w:r>
      <w:r w:rsidR="00EF6A9A">
        <w:rPr>
          <w:sz w:val="24"/>
          <w:szCs w:val="24"/>
        </w:rPr>
        <w:t>10</w:t>
      </w:r>
    </w:p>
    <w:p w14:paraId="75830AD5" w14:textId="743BBD9D" w:rsidR="004845B9" w:rsidRPr="004845B9" w:rsidRDefault="005821CD" w:rsidP="00EF6A9A">
      <w:pPr>
        <w:tabs>
          <w:tab w:val="left" w:pos="0"/>
        </w:tabs>
        <w:spacing w:after="0" w:line="240" w:lineRule="auto"/>
        <w:ind w:right="630"/>
        <w:rPr>
          <w:sz w:val="24"/>
          <w:szCs w:val="24"/>
        </w:rPr>
      </w:pPr>
      <w:r>
        <w:rPr>
          <w:sz w:val="24"/>
          <w:szCs w:val="24"/>
        </w:rPr>
        <w:t xml:space="preserve">Zoom In – </w:t>
      </w:r>
      <w:r w:rsidR="00EF6A9A">
        <w:rPr>
          <w:sz w:val="24"/>
          <w:szCs w:val="24"/>
        </w:rPr>
        <w:t xml:space="preserve">In the plagues of Egypt, we see God at work to judge sin and to deliver His people. But the defining moment for both justice and mercy came at the cross. White-hot judgment. An endless </w:t>
      </w:r>
      <w:proofErr w:type="spellStart"/>
      <w:r w:rsidR="00EF6A9A">
        <w:rPr>
          <w:sz w:val="24"/>
          <w:szCs w:val="24"/>
        </w:rPr>
        <w:t>steam</w:t>
      </w:r>
      <w:proofErr w:type="spellEnd"/>
      <w:r w:rsidR="00EF6A9A">
        <w:rPr>
          <w:sz w:val="24"/>
          <w:szCs w:val="24"/>
        </w:rPr>
        <w:t xml:space="preserve"> of mercy. That mercy flows, even now, for us in Christ.</w:t>
      </w:r>
    </w:p>
    <w:p w14:paraId="1D0E89FF" w14:textId="676A48B6" w:rsidR="008F2502" w:rsidRDefault="008F2502" w:rsidP="00EA2DDC">
      <w:pPr>
        <w:tabs>
          <w:tab w:val="left" w:pos="0"/>
        </w:tabs>
        <w:spacing w:after="0" w:line="240" w:lineRule="auto"/>
        <w:ind w:right="630"/>
        <w:rPr>
          <w:sz w:val="24"/>
          <w:szCs w:val="24"/>
        </w:rPr>
      </w:pPr>
    </w:p>
    <w:p w14:paraId="528F2705" w14:textId="0C1A7F85"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577050">
        <w:rPr>
          <w:b/>
          <w:bCs/>
          <w:sz w:val="24"/>
          <w:szCs w:val="24"/>
        </w:rPr>
        <w:t xml:space="preserve">March </w:t>
      </w:r>
      <w:r w:rsidR="00EF6A9A">
        <w:rPr>
          <w:b/>
          <w:bCs/>
          <w:sz w:val="24"/>
          <w:szCs w:val="24"/>
        </w:rPr>
        <w:t>12</w:t>
      </w:r>
    </w:p>
    <w:p w14:paraId="4CC3C37E" w14:textId="71198463" w:rsidR="008F2502" w:rsidRDefault="008F2502" w:rsidP="00EA2DDC">
      <w:pPr>
        <w:tabs>
          <w:tab w:val="left" w:pos="0"/>
        </w:tabs>
        <w:spacing w:after="0" w:line="240" w:lineRule="auto"/>
        <w:ind w:right="630"/>
        <w:rPr>
          <w:sz w:val="24"/>
          <w:szCs w:val="24"/>
        </w:rPr>
      </w:pPr>
      <w:r>
        <w:rPr>
          <w:sz w:val="24"/>
          <w:szCs w:val="24"/>
        </w:rPr>
        <w:t xml:space="preserve">Read </w:t>
      </w:r>
      <w:r w:rsidR="00577050">
        <w:rPr>
          <w:sz w:val="24"/>
          <w:szCs w:val="24"/>
        </w:rPr>
        <w:t xml:space="preserve">Exodus </w:t>
      </w:r>
      <w:r w:rsidR="00EF6A9A">
        <w:rPr>
          <w:sz w:val="24"/>
          <w:szCs w:val="24"/>
        </w:rPr>
        <w:t>11-12</w:t>
      </w:r>
    </w:p>
    <w:p w14:paraId="4877B312" w14:textId="515E5AFC" w:rsidR="004B01D0" w:rsidRPr="0014255D" w:rsidRDefault="004B01D0" w:rsidP="009B4192">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0A5176">
        <w:rPr>
          <w:sz w:val="24"/>
          <w:szCs w:val="24"/>
        </w:rPr>
        <w:t xml:space="preserve"> </w:t>
      </w:r>
      <w:r w:rsidR="00EF6A9A">
        <w:rPr>
          <w:sz w:val="24"/>
          <w:szCs w:val="24"/>
        </w:rPr>
        <w:t xml:space="preserve">The Passover Lamb, separated from the flock from the tenth to the fourteenth day of the month, may have been kept in a special pen or perhaps even in the house. Even in that short time, it would have become a family friend, almost a pet. Then it would die. In a small way, the grief and loss the family felt would mirror the heavenly Father’s pain at the death of that Lamb to come. And the death of the lamb would </w:t>
      </w:r>
      <w:proofErr w:type="spellStart"/>
      <w:r w:rsidR="00EF6A9A">
        <w:rPr>
          <w:sz w:val="24"/>
          <w:szCs w:val="24"/>
        </w:rPr>
        <w:t>etch</w:t>
      </w:r>
      <w:proofErr w:type="spellEnd"/>
      <w:r w:rsidR="00EF6A9A">
        <w:rPr>
          <w:sz w:val="24"/>
          <w:szCs w:val="24"/>
        </w:rPr>
        <w:t xml:space="preserve"> a hard truth on the hearts of all of God’s people – sin exacts a terrible price. A price our Lord willingly paid, despite the pain, for us.</w:t>
      </w:r>
    </w:p>
    <w:p w14:paraId="43AE9D83" w14:textId="1CDD7226" w:rsidR="00A35E59" w:rsidRDefault="00A35E59" w:rsidP="009B4192">
      <w:pPr>
        <w:tabs>
          <w:tab w:val="left" w:pos="0"/>
        </w:tabs>
        <w:spacing w:after="0" w:line="240" w:lineRule="auto"/>
        <w:ind w:right="630"/>
        <w:rPr>
          <w:sz w:val="24"/>
          <w:szCs w:val="24"/>
        </w:rPr>
      </w:pPr>
    </w:p>
    <w:p w14:paraId="7670E12F" w14:textId="577FD34D" w:rsidR="00A35E59" w:rsidRDefault="00BA29C1" w:rsidP="009B4192">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577050">
        <w:rPr>
          <w:b/>
          <w:bCs/>
          <w:sz w:val="24"/>
          <w:szCs w:val="24"/>
        </w:rPr>
        <w:t xml:space="preserve">March </w:t>
      </w:r>
      <w:r w:rsidR="00EF6A9A">
        <w:rPr>
          <w:b/>
          <w:bCs/>
          <w:sz w:val="24"/>
          <w:szCs w:val="24"/>
        </w:rPr>
        <w:t>13</w:t>
      </w:r>
    </w:p>
    <w:p w14:paraId="0AF35D15" w14:textId="66D844FE" w:rsidR="00D26DDE" w:rsidRPr="00D26DDE" w:rsidRDefault="00A35E59" w:rsidP="009B4192">
      <w:pPr>
        <w:tabs>
          <w:tab w:val="left" w:pos="0"/>
        </w:tabs>
        <w:spacing w:after="0" w:line="240" w:lineRule="auto"/>
        <w:ind w:right="630"/>
        <w:rPr>
          <w:i/>
          <w:iCs/>
          <w:sz w:val="24"/>
          <w:szCs w:val="24"/>
        </w:rPr>
      </w:pPr>
      <w:r>
        <w:rPr>
          <w:sz w:val="24"/>
          <w:szCs w:val="24"/>
        </w:rPr>
        <w:t>R</w:t>
      </w:r>
      <w:r w:rsidR="00D26DDE">
        <w:rPr>
          <w:sz w:val="24"/>
          <w:szCs w:val="24"/>
        </w:rPr>
        <w:t xml:space="preserve">ead </w:t>
      </w:r>
      <w:r w:rsidR="00762726">
        <w:rPr>
          <w:sz w:val="24"/>
          <w:szCs w:val="24"/>
        </w:rPr>
        <w:t xml:space="preserve">Exodus </w:t>
      </w:r>
      <w:r w:rsidR="00EF6A9A">
        <w:rPr>
          <w:sz w:val="24"/>
          <w:szCs w:val="24"/>
        </w:rPr>
        <w:t>13</w:t>
      </w:r>
    </w:p>
    <w:p w14:paraId="5D5F19C6" w14:textId="3445A345" w:rsidR="0014255D" w:rsidRDefault="00D26DDE" w:rsidP="009B4192">
      <w:pPr>
        <w:tabs>
          <w:tab w:val="left" w:pos="0"/>
        </w:tabs>
        <w:spacing w:after="0" w:line="240" w:lineRule="auto"/>
        <w:ind w:right="630"/>
        <w:rPr>
          <w:sz w:val="24"/>
          <w:szCs w:val="24"/>
        </w:rPr>
      </w:pPr>
      <w:r>
        <w:rPr>
          <w:sz w:val="24"/>
          <w:szCs w:val="24"/>
        </w:rPr>
        <w:t>Zoom In –</w:t>
      </w:r>
      <w:r w:rsidR="00A85681">
        <w:rPr>
          <w:sz w:val="24"/>
          <w:szCs w:val="24"/>
        </w:rPr>
        <w:t xml:space="preserve"> </w:t>
      </w:r>
      <w:r w:rsidR="00EF6A9A">
        <w:rPr>
          <w:sz w:val="24"/>
          <w:szCs w:val="24"/>
        </w:rPr>
        <w:t>You may want to read the rest of Psalm 105. It’s a powerful summary of what the Lord was up to throughout most of Genesis, Exodus, and Numbers.</w:t>
      </w:r>
    </w:p>
    <w:p w14:paraId="78704A3B" w14:textId="7C08DD82" w:rsidR="0037163B" w:rsidRDefault="0037163B" w:rsidP="006504AC">
      <w:pPr>
        <w:tabs>
          <w:tab w:val="left" w:pos="0"/>
        </w:tabs>
        <w:spacing w:after="0" w:line="240" w:lineRule="auto"/>
        <w:ind w:right="630"/>
        <w:rPr>
          <w:sz w:val="24"/>
          <w:szCs w:val="24"/>
        </w:rPr>
      </w:pPr>
    </w:p>
    <w:sectPr w:rsidR="0037163B" w:rsidSect="000D7F82">
      <w:pgSz w:w="12240" w:h="15840"/>
      <w:pgMar w:top="117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32AE5"/>
    <w:rsid w:val="000717C0"/>
    <w:rsid w:val="000A5176"/>
    <w:rsid w:val="000D7F82"/>
    <w:rsid w:val="0014255D"/>
    <w:rsid w:val="001C1D40"/>
    <w:rsid w:val="001F019D"/>
    <w:rsid w:val="0027058D"/>
    <w:rsid w:val="00361F40"/>
    <w:rsid w:val="0037163B"/>
    <w:rsid w:val="003971E1"/>
    <w:rsid w:val="003B4002"/>
    <w:rsid w:val="003B446D"/>
    <w:rsid w:val="003B581E"/>
    <w:rsid w:val="004845B9"/>
    <w:rsid w:val="004B01D0"/>
    <w:rsid w:val="00502AD0"/>
    <w:rsid w:val="005178F1"/>
    <w:rsid w:val="0054342C"/>
    <w:rsid w:val="00577050"/>
    <w:rsid w:val="005821CD"/>
    <w:rsid w:val="0058547C"/>
    <w:rsid w:val="005C667C"/>
    <w:rsid w:val="006504AC"/>
    <w:rsid w:val="00651E9C"/>
    <w:rsid w:val="006A0EC5"/>
    <w:rsid w:val="006F5B83"/>
    <w:rsid w:val="00707804"/>
    <w:rsid w:val="007332F4"/>
    <w:rsid w:val="00762726"/>
    <w:rsid w:val="00800759"/>
    <w:rsid w:val="00841E6C"/>
    <w:rsid w:val="00866484"/>
    <w:rsid w:val="008F2502"/>
    <w:rsid w:val="009562FA"/>
    <w:rsid w:val="009959B0"/>
    <w:rsid w:val="009B4192"/>
    <w:rsid w:val="00A3415A"/>
    <w:rsid w:val="00A35E59"/>
    <w:rsid w:val="00A375F1"/>
    <w:rsid w:val="00A85681"/>
    <w:rsid w:val="00B453C1"/>
    <w:rsid w:val="00B53393"/>
    <w:rsid w:val="00B55C5B"/>
    <w:rsid w:val="00B81AF2"/>
    <w:rsid w:val="00B953FD"/>
    <w:rsid w:val="00BA29C1"/>
    <w:rsid w:val="00CC5758"/>
    <w:rsid w:val="00D1599D"/>
    <w:rsid w:val="00D26DDE"/>
    <w:rsid w:val="00D63B9B"/>
    <w:rsid w:val="00D713B8"/>
    <w:rsid w:val="00DE39BB"/>
    <w:rsid w:val="00DE5782"/>
    <w:rsid w:val="00E0762C"/>
    <w:rsid w:val="00E242A3"/>
    <w:rsid w:val="00EA2DDC"/>
    <w:rsid w:val="00EC6F70"/>
    <w:rsid w:val="00EF6A9A"/>
    <w:rsid w:val="00F0162F"/>
    <w:rsid w:val="00F2787C"/>
    <w:rsid w:val="00F4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9</cp:revision>
  <cp:lastPrinted>2021-01-18T23:02:00Z</cp:lastPrinted>
  <dcterms:created xsi:type="dcterms:W3CDTF">2021-01-19T19:23:00Z</dcterms:created>
  <dcterms:modified xsi:type="dcterms:W3CDTF">2021-01-19T21:26:00Z</dcterms:modified>
</cp:coreProperties>
</file>